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7C92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A0CDF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A65C34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2024 року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1381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7C92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8F7C92">
        <w:rPr>
          <w:sz w:val="28"/>
          <w:szCs w:val="28"/>
        </w:rPr>
        <w:t>9</w:t>
      </w:r>
      <w:r w:rsidR="00F247BA" w:rsidRPr="00F30FBA">
        <w:rPr>
          <w:sz w:val="28"/>
          <w:szCs w:val="28"/>
        </w:rPr>
        <w:t>-ої</w:t>
      </w:r>
      <w:r w:rsidR="008F7C92">
        <w:rPr>
          <w:sz w:val="28"/>
          <w:szCs w:val="28"/>
        </w:rPr>
        <w:t xml:space="preserve"> позачергової</w:t>
      </w:r>
      <w:r w:rsidR="00F247BA" w:rsidRPr="00F30FBA">
        <w:rPr>
          <w:sz w:val="28"/>
          <w:szCs w:val="28"/>
        </w:rPr>
        <w:t xml:space="preserve"> 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  <w:r w:rsidR="008F7C92">
        <w:rPr>
          <w:sz w:val="28"/>
          <w:szCs w:val="28"/>
        </w:rPr>
        <w:t xml:space="preserve"> </w:t>
      </w:r>
      <w:r w:rsidR="00CC57EB">
        <w:rPr>
          <w:sz w:val="28"/>
          <w:szCs w:val="28"/>
          <w:lang w:val="en-US"/>
        </w:rPr>
        <w:t>VIII</w:t>
      </w:r>
      <w:r w:rsidR="00CC57EB" w:rsidRPr="007B34E5">
        <w:rPr>
          <w:sz w:val="28"/>
          <w:szCs w:val="28"/>
        </w:rPr>
        <w:t xml:space="preserve"> скликання</w:t>
      </w:r>
    </w:p>
    <w:p w:rsidR="00F247BA" w:rsidRDefault="00F247BA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від</w:t>
      </w:r>
      <w:r w:rsidR="007B34E5">
        <w:rPr>
          <w:sz w:val="28"/>
          <w:szCs w:val="28"/>
        </w:rPr>
        <w:t xml:space="preserve"> </w:t>
      </w:r>
      <w:r w:rsidR="008F7C92">
        <w:rPr>
          <w:sz w:val="28"/>
          <w:szCs w:val="28"/>
        </w:rPr>
        <w:t>17</w:t>
      </w:r>
      <w:r>
        <w:rPr>
          <w:sz w:val="28"/>
          <w:szCs w:val="28"/>
          <w:bdr w:val="none" w:sz="0" w:space="0" w:color="auto" w:frame="1"/>
        </w:rPr>
        <w:t>.</w:t>
      </w:r>
      <w:r w:rsidR="008F7C92">
        <w:rPr>
          <w:sz w:val="28"/>
          <w:szCs w:val="28"/>
          <w:bdr w:val="none" w:sz="0" w:space="0" w:color="auto" w:frame="1"/>
        </w:rPr>
        <w:t>04</w:t>
      </w:r>
      <w:r>
        <w:rPr>
          <w:sz w:val="28"/>
          <w:szCs w:val="28"/>
          <w:bdr w:val="none" w:sz="0" w:space="0" w:color="auto" w:frame="1"/>
        </w:rPr>
        <w:t>.202</w:t>
      </w:r>
      <w:r w:rsidR="008F7C92">
        <w:rPr>
          <w:sz w:val="28"/>
          <w:szCs w:val="28"/>
          <w:bdr w:val="none" w:sz="0" w:space="0" w:color="auto" w:frame="1"/>
        </w:rPr>
        <w:t xml:space="preserve">4 </w:t>
      </w: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F7C92">
        <w:rPr>
          <w:sz w:val="28"/>
          <w:szCs w:val="28"/>
        </w:rPr>
        <w:t>1170</w:t>
      </w:r>
      <w:r w:rsidRPr="00F30FBA">
        <w:rPr>
          <w:sz w:val="28"/>
          <w:szCs w:val="28"/>
        </w:rPr>
        <w:t xml:space="preserve"> </w:t>
      </w:r>
    </w:p>
    <w:p w:rsidR="00E4328E" w:rsidRPr="00890B96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91130" w:rsidRPr="00F30FBA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</w:t>
      </w:r>
      <w:r w:rsidR="008F7C92">
        <w:rPr>
          <w:sz w:val="28"/>
          <w:szCs w:val="28"/>
          <w:lang w:val="uk-UA"/>
        </w:rPr>
        <w:t>Міністерства соціальної політики України від 19.09.2024 №</w:t>
      </w:r>
      <w:r w:rsidR="004552E7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8F7C92">
        <w:rPr>
          <w:sz w:val="28"/>
          <w:szCs w:val="28"/>
          <w:lang w:val="uk-UA"/>
        </w:rPr>
        <w:t>21734/02-24/18</w:t>
      </w:r>
      <w:r w:rsidR="006D3F08" w:rsidRPr="006D3F08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90B96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90B96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054591" w:rsidRPr="00EA6785">
        <w:rPr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39-ої позачергової сесії міської ради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від 17.04.2024 № 1170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прийняття в комунальну власність скутерів»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 xml:space="preserve">виклавши </w:t>
      </w:r>
      <w:r w:rsidR="004552E7">
        <w:rPr>
          <w:bCs/>
          <w:sz w:val="28"/>
          <w:szCs w:val="28"/>
          <w:lang w:val="uk-UA"/>
        </w:rPr>
        <w:t>пункт</w:t>
      </w:r>
      <w:r>
        <w:rPr>
          <w:bCs/>
          <w:sz w:val="28"/>
          <w:szCs w:val="28"/>
          <w:lang w:val="uk-UA"/>
        </w:rPr>
        <w:t xml:space="preserve"> 1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4552E7" w:rsidRPr="00890B96" w:rsidRDefault="004552E7" w:rsidP="004233A2">
      <w:pPr>
        <w:ind w:firstLine="567"/>
        <w:jc w:val="both"/>
        <w:rPr>
          <w:szCs w:val="28"/>
        </w:rPr>
      </w:pPr>
    </w:p>
    <w:p w:rsidR="00113776" w:rsidRDefault="00946160" w:rsidP="004233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821B6">
        <w:rPr>
          <w:sz w:val="28"/>
          <w:szCs w:val="28"/>
        </w:rPr>
        <w:t>1. Надати згоду на безоплатне прийняття з державної власності із сфери управління Міністерства соціальної політики України до комунальної власнос</w:t>
      </w:r>
      <w:r w:rsidR="00AD300A">
        <w:rPr>
          <w:sz w:val="28"/>
          <w:szCs w:val="28"/>
        </w:rPr>
        <w:t xml:space="preserve">ті Новгород-Сіверської міської територіальної громади окреме індивідуально </w:t>
      </w:r>
      <w:r w:rsidR="00113776">
        <w:rPr>
          <w:sz w:val="28"/>
          <w:szCs w:val="28"/>
        </w:rPr>
        <w:t>визначене майно:</w:t>
      </w:r>
    </w:p>
    <w:p w:rsidR="00677E0B" w:rsidRPr="00890B96" w:rsidRDefault="00677E0B" w:rsidP="004233A2">
      <w:pPr>
        <w:ind w:firstLine="567"/>
        <w:jc w:val="both"/>
        <w:rPr>
          <w:szCs w:val="28"/>
        </w:rPr>
      </w:pPr>
    </w:p>
    <w:p w:rsidR="00677E0B" w:rsidRPr="00677E0B" w:rsidRDefault="00677E0B" w:rsidP="00677E0B">
      <w:pPr>
        <w:ind w:firstLine="567"/>
        <w:jc w:val="both"/>
        <w:rPr>
          <w:sz w:val="28"/>
          <w:szCs w:val="28"/>
        </w:rPr>
      </w:pPr>
      <w:r w:rsidRPr="00677E0B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113776" w:rsidRPr="00677E0B">
        <w:rPr>
          <w:sz w:val="28"/>
          <w:szCs w:val="28"/>
        </w:rPr>
        <w:t xml:space="preserve">електричний скутер </w:t>
      </w:r>
      <w:proofErr w:type="spellStart"/>
      <w:r w:rsidR="00113776" w:rsidRPr="00677E0B">
        <w:rPr>
          <w:sz w:val="28"/>
          <w:szCs w:val="28"/>
          <w:lang w:val="en-US"/>
        </w:rPr>
        <w:t>Jinpeng</w:t>
      </w:r>
      <w:proofErr w:type="spellEnd"/>
      <w:r w:rsidR="00113776" w:rsidRPr="00677E0B">
        <w:rPr>
          <w:sz w:val="28"/>
          <w:szCs w:val="28"/>
        </w:rPr>
        <w:t xml:space="preserve">, модель: </w:t>
      </w:r>
      <w:r w:rsidR="00113776" w:rsidRPr="00677E0B">
        <w:rPr>
          <w:sz w:val="28"/>
          <w:szCs w:val="28"/>
          <w:lang w:val="en-US"/>
        </w:rPr>
        <w:t>ZL</w:t>
      </w:r>
      <w:r w:rsidR="00113776" w:rsidRPr="00677E0B">
        <w:rPr>
          <w:sz w:val="28"/>
          <w:szCs w:val="28"/>
        </w:rPr>
        <w:t xml:space="preserve">-9, </w:t>
      </w:r>
      <w:r w:rsidR="001C317A" w:rsidRPr="00677E0B">
        <w:rPr>
          <w:sz w:val="28"/>
          <w:szCs w:val="28"/>
        </w:rPr>
        <w:t>і</w:t>
      </w:r>
      <w:r w:rsidR="00113776" w:rsidRPr="00677E0B">
        <w:rPr>
          <w:sz w:val="28"/>
          <w:szCs w:val="28"/>
        </w:rPr>
        <w:t>нвентарний  номер 101540183, первісна вартість 46576,98</w:t>
      </w:r>
      <w:r w:rsidRPr="00677E0B">
        <w:rPr>
          <w:sz w:val="28"/>
          <w:szCs w:val="28"/>
        </w:rPr>
        <w:t xml:space="preserve"> грн;</w:t>
      </w:r>
    </w:p>
    <w:p w:rsidR="00677E0B" w:rsidRPr="00890B96" w:rsidRDefault="00677E0B" w:rsidP="004233A2">
      <w:pPr>
        <w:ind w:firstLine="567"/>
        <w:jc w:val="both"/>
        <w:rPr>
          <w:szCs w:val="28"/>
        </w:rPr>
      </w:pPr>
    </w:p>
    <w:p w:rsidR="00677E0B" w:rsidRDefault="00677E0B" w:rsidP="00677E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електричний скутер </w:t>
      </w:r>
      <w:proofErr w:type="spellStart"/>
      <w:r>
        <w:rPr>
          <w:sz w:val="28"/>
          <w:szCs w:val="28"/>
          <w:lang w:val="en-US"/>
        </w:rPr>
        <w:t>Jinpeng</w:t>
      </w:r>
      <w:proofErr w:type="spellEnd"/>
      <w:r>
        <w:rPr>
          <w:sz w:val="28"/>
          <w:szCs w:val="28"/>
        </w:rPr>
        <w:t>, модель</w:t>
      </w:r>
      <w:r w:rsidRPr="001137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ZL</w:t>
      </w:r>
      <w:r w:rsidRPr="00113776">
        <w:rPr>
          <w:sz w:val="28"/>
          <w:szCs w:val="28"/>
        </w:rPr>
        <w:t>-9</w:t>
      </w:r>
      <w:r>
        <w:rPr>
          <w:sz w:val="28"/>
          <w:szCs w:val="28"/>
        </w:rPr>
        <w:t xml:space="preserve">, інвентарний </w:t>
      </w:r>
      <w:r w:rsidRPr="00113776">
        <w:rPr>
          <w:sz w:val="28"/>
          <w:szCs w:val="28"/>
        </w:rPr>
        <w:t xml:space="preserve"> </w:t>
      </w:r>
      <w:r>
        <w:rPr>
          <w:sz w:val="28"/>
          <w:szCs w:val="28"/>
        </w:rPr>
        <w:t>номер 101540184, первісна вартість 46576,98 грн.</w:t>
      </w:r>
    </w:p>
    <w:p w:rsidR="0007741E" w:rsidRPr="00890B96" w:rsidRDefault="0007741E" w:rsidP="00677E0B">
      <w:pPr>
        <w:ind w:firstLine="567"/>
        <w:jc w:val="both"/>
        <w:rPr>
          <w:szCs w:val="28"/>
        </w:rPr>
      </w:pPr>
    </w:p>
    <w:p w:rsidR="00677E0B" w:rsidRDefault="0007741E" w:rsidP="00677E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Зобов’язуємось використовувати зазначене майно для забезпечення фахівців із соціальної роботи з метою підвищення якості надання соціальних послуг жителям громади і не відчужувати </w:t>
      </w:r>
      <w:r w:rsidR="004552E7">
        <w:rPr>
          <w:sz w:val="28"/>
          <w:szCs w:val="28"/>
        </w:rPr>
        <w:t>його у приватну власність</w:t>
      </w:r>
      <w:r>
        <w:rPr>
          <w:sz w:val="28"/>
          <w:szCs w:val="28"/>
        </w:rPr>
        <w:t>»</w:t>
      </w:r>
      <w:r w:rsidR="004552E7">
        <w:rPr>
          <w:sz w:val="28"/>
          <w:szCs w:val="28"/>
        </w:rPr>
        <w:t>.</w:t>
      </w:r>
    </w:p>
    <w:p w:rsidR="00677E0B" w:rsidRPr="00FA0CDF" w:rsidRDefault="00677E0B" w:rsidP="00677E0B">
      <w:pPr>
        <w:ind w:firstLine="567"/>
        <w:jc w:val="both"/>
        <w:rPr>
          <w:sz w:val="28"/>
          <w:szCs w:val="28"/>
        </w:rPr>
      </w:pP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</w:t>
      </w:r>
      <w:r w:rsidR="00BB34E1" w:rsidRPr="00CD5286">
        <w:rPr>
          <w:sz w:val="28"/>
          <w:szCs w:val="28"/>
        </w:rPr>
        <w:t>планування, бюджету та комунальної власності</w:t>
      </w:r>
      <w:r w:rsidR="00BB34E1" w:rsidRPr="00F30FBA">
        <w:rPr>
          <w:sz w:val="28"/>
          <w:szCs w:val="28"/>
        </w:rPr>
        <w:t>.</w:t>
      </w:r>
    </w:p>
    <w:p w:rsidR="00DF38AF" w:rsidRPr="00FA0CDF" w:rsidRDefault="00DF38AF" w:rsidP="00097141">
      <w:pPr>
        <w:rPr>
          <w:sz w:val="28"/>
          <w:szCs w:val="28"/>
        </w:rPr>
      </w:pPr>
    </w:p>
    <w:p w:rsidR="00890B96" w:rsidRDefault="00890B96" w:rsidP="00A65C34">
      <w:pPr>
        <w:rPr>
          <w:sz w:val="28"/>
          <w:szCs w:val="28"/>
        </w:rPr>
      </w:pPr>
    </w:p>
    <w:p w:rsidR="00BB34E1" w:rsidRPr="00F30FBA" w:rsidRDefault="00746D5B" w:rsidP="00A65C34">
      <w:pPr>
        <w:rPr>
          <w:sz w:val="28"/>
          <w:szCs w:val="28"/>
        </w:r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sectPr w:rsidR="00BB34E1" w:rsidRPr="00F30FBA" w:rsidSect="00FA0CDF">
      <w:headerReference w:type="first" r:id="rId8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F53" w:rsidRDefault="00896F53" w:rsidP="00746D5B">
      <w:r>
        <w:separator/>
      </w:r>
    </w:p>
  </w:endnote>
  <w:endnote w:type="continuationSeparator" w:id="0">
    <w:p w:rsidR="00896F53" w:rsidRDefault="00896F5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F53" w:rsidRDefault="00896F53" w:rsidP="00746D5B">
      <w:r>
        <w:separator/>
      </w:r>
    </w:p>
  </w:footnote>
  <w:footnote w:type="continuationSeparator" w:id="0">
    <w:p w:rsidR="00896F53" w:rsidRDefault="00896F5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A65C34" w:rsidP="00A65C34">
    <w:pPr>
      <w:pStyle w:val="a7"/>
      <w:jc w:val="center"/>
    </w:pPr>
    <w:r w:rsidRPr="00A65C34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12BFB"/>
    <w:rsid w:val="00333D82"/>
    <w:rsid w:val="0035403F"/>
    <w:rsid w:val="00386A2C"/>
    <w:rsid w:val="003C32C2"/>
    <w:rsid w:val="003C582D"/>
    <w:rsid w:val="003E2E76"/>
    <w:rsid w:val="0041173B"/>
    <w:rsid w:val="00411DF1"/>
    <w:rsid w:val="004233A2"/>
    <w:rsid w:val="00426F5F"/>
    <w:rsid w:val="00446793"/>
    <w:rsid w:val="00450926"/>
    <w:rsid w:val="00451889"/>
    <w:rsid w:val="004552E7"/>
    <w:rsid w:val="00467CB5"/>
    <w:rsid w:val="00495E74"/>
    <w:rsid w:val="004A2A97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5BBC"/>
    <w:rsid w:val="005955DA"/>
    <w:rsid w:val="005A0445"/>
    <w:rsid w:val="005A21A2"/>
    <w:rsid w:val="005A48F8"/>
    <w:rsid w:val="005A6A70"/>
    <w:rsid w:val="005C578A"/>
    <w:rsid w:val="005E1A93"/>
    <w:rsid w:val="005F227A"/>
    <w:rsid w:val="006311E3"/>
    <w:rsid w:val="006420F1"/>
    <w:rsid w:val="0064559A"/>
    <w:rsid w:val="00655700"/>
    <w:rsid w:val="006736D3"/>
    <w:rsid w:val="00677E0B"/>
    <w:rsid w:val="00691130"/>
    <w:rsid w:val="006A347F"/>
    <w:rsid w:val="006B6781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0FE7"/>
    <w:rsid w:val="007B34E5"/>
    <w:rsid w:val="007B6233"/>
    <w:rsid w:val="007B77C3"/>
    <w:rsid w:val="007C2938"/>
    <w:rsid w:val="007C67E0"/>
    <w:rsid w:val="007D261C"/>
    <w:rsid w:val="007D36E7"/>
    <w:rsid w:val="007E671C"/>
    <w:rsid w:val="007E7258"/>
    <w:rsid w:val="007E7406"/>
    <w:rsid w:val="007F178C"/>
    <w:rsid w:val="008040AC"/>
    <w:rsid w:val="00822637"/>
    <w:rsid w:val="008341E2"/>
    <w:rsid w:val="00863222"/>
    <w:rsid w:val="008726C8"/>
    <w:rsid w:val="008876C5"/>
    <w:rsid w:val="00890B96"/>
    <w:rsid w:val="0089257F"/>
    <w:rsid w:val="00896F53"/>
    <w:rsid w:val="008B68E3"/>
    <w:rsid w:val="008B6D4F"/>
    <w:rsid w:val="008C66F7"/>
    <w:rsid w:val="008E5214"/>
    <w:rsid w:val="008F7C92"/>
    <w:rsid w:val="009101A5"/>
    <w:rsid w:val="009179A1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22687"/>
    <w:rsid w:val="00A657E4"/>
    <w:rsid w:val="00A65C34"/>
    <w:rsid w:val="00A74B17"/>
    <w:rsid w:val="00AC520C"/>
    <w:rsid w:val="00AD300A"/>
    <w:rsid w:val="00AD5D26"/>
    <w:rsid w:val="00B164D5"/>
    <w:rsid w:val="00B2116C"/>
    <w:rsid w:val="00B337DA"/>
    <w:rsid w:val="00B404E5"/>
    <w:rsid w:val="00B459F4"/>
    <w:rsid w:val="00B60A15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4270"/>
    <w:rsid w:val="00C63E22"/>
    <w:rsid w:val="00C76C9E"/>
    <w:rsid w:val="00C840D9"/>
    <w:rsid w:val="00CA515D"/>
    <w:rsid w:val="00CB099F"/>
    <w:rsid w:val="00CC0E53"/>
    <w:rsid w:val="00CC5235"/>
    <w:rsid w:val="00CC57EB"/>
    <w:rsid w:val="00CD5286"/>
    <w:rsid w:val="00CE436F"/>
    <w:rsid w:val="00CE5A90"/>
    <w:rsid w:val="00D2063A"/>
    <w:rsid w:val="00D21263"/>
    <w:rsid w:val="00D26D0B"/>
    <w:rsid w:val="00D30987"/>
    <w:rsid w:val="00D410CE"/>
    <w:rsid w:val="00D44928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57A0"/>
    <w:rsid w:val="00E57B1F"/>
    <w:rsid w:val="00E60E12"/>
    <w:rsid w:val="00E71978"/>
    <w:rsid w:val="00E757BC"/>
    <w:rsid w:val="00E84C6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18EA"/>
    <w:rsid w:val="00F3321B"/>
    <w:rsid w:val="00F34436"/>
    <w:rsid w:val="00F36CDD"/>
    <w:rsid w:val="00F405EC"/>
    <w:rsid w:val="00F70960"/>
    <w:rsid w:val="00F821B6"/>
    <w:rsid w:val="00F83820"/>
    <w:rsid w:val="00F97024"/>
    <w:rsid w:val="00FA0B9C"/>
    <w:rsid w:val="00FA0CDF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85711-770B-4BFD-9E39-4CC6B99A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2024-11-08T09:28:00Z</cp:lastPrinted>
  <dcterms:created xsi:type="dcterms:W3CDTF">2024-11-08T09:32:00Z</dcterms:created>
  <dcterms:modified xsi:type="dcterms:W3CDTF">2024-12-02T12:51:00Z</dcterms:modified>
</cp:coreProperties>
</file>